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CD33B" w14:textId="53A9651F" w:rsidR="00A73897" w:rsidRDefault="00664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</w:t>
      </w:r>
      <w:r w:rsidR="00045925">
        <w:rPr>
          <w:rFonts w:ascii="Times New Roman" w:hAnsi="Times New Roman" w:cs="Times New Roman"/>
          <w:sz w:val="24"/>
          <w:szCs w:val="24"/>
        </w:rPr>
        <w:t xml:space="preserve"> </w:t>
      </w:r>
      <w:r w:rsidR="007B21AA">
        <w:rPr>
          <w:rFonts w:ascii="Times New Roman" w:hAnsi="Times New Roman" w:cs="Times New Roman"/>
          <w:sz w:val="24"/>
          <w:szCs w:val="24"/>
        </w:rPr>
        <w:t xml:space="preserve">Groton </w:t>
      </w:r>
      <w:r w:rsidR="00045925">
        <w:rPr>
          <w:rFonts w:ascii="Times New Roman" w:hAnsi="Times New Roman" w:cs="Times New Roman"/>
          <w:sz w:val="24"/>
          <w:szCs w:val="24"/>
        </w:rPr>
        <w:t>Zoning Board of Appeals</w:t>
      </w:r>
    </w:p>
    <w:p w14:paraId="4EBDE147" w14:textId="70F032B9" w:rsidR="00045925" w:rsidRDefault="00045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7B21AA">
        <w:rPr>
          <w:rFonts w:ascii="Times New Roman" w:hAnsi="Times New Roman" w:cs="Times New Roman"/>
          <w:sz w:val="24"/>
          <w:szCs w:val="24"/>
        </w:rPr>
        <w:t xml:space="preserve">Groton </w:t>
      </w:r>
      <w:r>
        <w:rPr>
          <w:rFonts w:ascii="Times New Roman" w:hAnsi="Times New Roman" w:cs="Times New Roman"/>
          <w:sz w:val="24"/>
          <w:szCs w:val="24"/>
        </w:rPr>
        <w:t>Historical Commission</w:t>
      </w:r>
    </w:p>
    <w:p w14:paraId="3BAD8CC7" w14:textId="59873154" w:rsidR="00C40DA8" w:rsidRDefault="00C40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April 13, 2023</w:t>
      </w:r>
    </w:p>
    <w:p w14:paraId="217AA3E4" w14:textId="317957B9" w:rsidR="00045925" w:rsidRDefault="00045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 Groton Farms/Deluxe Development</w:t>
      </w:r>
    </w:p>
    <w:p w14:paraId="558B8F1E" w14:textId="18623A91" w:rsidR="00045925" w:rsidRDefault="00372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492C">
        <w:rPr>
          <w:rFonts w:ascii="Times New Roman" w:hAnsi="Times New Roman" w:cs="Times New Roman"/>
          <w:sz w:val="24"/>
          <w:szCs w:val="24"/>
        </w:rPr>
        <w:t>The Historical Commission would like to respect</w:t>
      </w:r>
      <w:r w:rsidR="001D19B7">
        <w:rPr>
          <w:rFonts w:ascii="Times New Roman" w:hAnsi="Times New Roman" w:cs="Times New Roman"/>
          <w:sz w:val="24"/>
          <w:szCs w:val="24"/>
        </w:rPr>
        <w:t>fully</w:t>
      </w:r>
      <w:r w:rsidR="00BA492C">
        <w:rPr>
          <w:rFonts w:ascii="Times New Roman" w:hAnsi="Times New Roman" w:cs="Times New Roman"/>
          <w:sz w:val="24"/>
          <w:szCs w:val="24"/>
        </w:rPr>
        <w:t xml:space="preserve"> submit </w:t>
      </w:r>
      <w:r w:rsidR="00EF3BA3">
        <w:rPr>
          <w:rFonts w:ascii="Times New Roman" w:hAnsi="Times New Roman" w:cs="Times New Roman"/>
          <w:sz w:val="24"/>
          <w:szCs w:val="24"/>
        </w:rPr>
        <w:t>one point of feedback regarding the Groton Farms/Deluxe development currently under consideration.</w:t>
      </w:r>
    </w:p>
    <w:p w14:paraId="39A96397" w14:textId="5D291385" w:rsidR="00077C68" w:rsidRDefault="00EF3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We understand that the developer </w:t>
      </w:r>
      <w:r w:rsidR="00551DEC">
        <w:rPr>
          <w:rFonts w:ascii="Times New Roman" w:hAnsi="Times New Roman" w:cs="Times New Roman"/>
          <w:sz w:val="24"/>
          <w:szCs w:val="24"/>
        </w:rPr>
        <w:t xml:space="preserve">has attempted to shield the buildings as much as possible from Main Street. However, </w:t>
      </w:r>
      <w:r w:rsidR="00077C68">
        <w:rPr>
          <w:rFonts w:ascii="Times New Roman" w:hAnsi="Times New Roman" w:cs="Times New Roman"/>
          <w:sz w:val="24"/>
          <w:szCs w:val="24"/>
        </w:rPr>
        <w:t xml:space="preserve">we feel strongly that the more important viewshed to consider is that from Common Street. </w:t>
      </w:r>
    </w:p>
    <w:p w14:paraId="7CCF36B6" w14:textId="20811C1C" w:rsidR="00077C68" w:rsidRDefault="00077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Common Street forms one of the most intact historic agricultural landscapes in Groton, and the northwestern view is a key part of that. </w:t>
      </w:r>
      <w:r w:rsidR="00F258A8">
        <w:rPr>
          <w:rFonts w:ascii="Times New Roman" w:hAnsi="Times New Roman" w:cs="Times New Roman"/>
          <w:sz w:val="24"/>
          <w:szCs w:val="24"/>
        </w:rPr>
        <w:t xml:space="preserve">The Deluxe property sits directly in this </w:t>
      </w:r>
      <w:r w:rsidR="00524B14">
        <w:rPr>
          <w:rFonts w:ascii="Times New Roman" w:hAnsi="Times New Roman" w:cs="Times New Roman"/>
          <w:sz w:val="24"/>
          <w:szCs w:val="24"/>
        </w:rPr>
        <w:t>viewshed, and</w:t>
      </w:r>
      <w:r w:rsidR="00F642FF">
        <w:rPr>
          <w:rFonts w:ascii="Times New Roman" w:hAnsi="Times New Roman" w:cs="Times New Roman"/>
          <w:sz w:val="24"/>
          <w:szCs w:val="24"/>
        </w:rPr>
        <w:t xml:space="preserve"> considering the </w:t>
      </w:r>
      <w:r w:rsidR="00AE5D46">
        <w:rPr>
          <w:rFonts w:ascii="Times New Roman" w:hAnsi="Times New Roman" w:cs="Times New Roman"/>
          <w:sz w:val="24"/>
          <w:szCs w:val="24"/>
        </w:rPr>
        <w:t>four-story</w:t>
      </w:r>
      <w:r w:rsidR="00F642FF">
        <w:rPr>
          <w:rFonts w:ascii="Times New Roman" w:hAnsi="Times New Roman" w:cs="Times New Roman"/>
          <w:sz w:val="24"/>
          <w:szCs w:val="24"/>
        </w:rPr>
        <w:t xml:space="preserve"> height of the proposed buildings, we are concerned that the development may impact this important historic </w:t>
      </w:r>
      <w:r w:rsidR="00EF162D">
        <w:rPr>
          <w:rFonts w:ascii="Times New Roman" w:hAnsi="Times New Roman" w:cs="Times New Roman"/>
          <w:sz w:val="24"/>
          <w:szCs w:val="24"/>
        </w:rPr>
        <w:t>landscape</w:t>
      </w:r>
      <w:r w:rsidR="00F642FF">
        <w:rPr>
          <w:rFonts w:ascii="Times New Roman" w:hAnsi="Times New Roman" w:cs="Times New Roman"/>
          <w:sz w:val="24"/>
          <w:szCs w:val="24"/>
        </w:rPr>
        <w:t>.</w:t>
      </w:r>
      <w:r w:rsidR="00524B14">
        <w:rPr>
          <w:rFonts w:ascii="Times New Roman" w:hAnsi="Times New Roman" w:cs="Times New Roman"/>
          <w:sz w:val="24"/>
          <w:szCs w:val="24"/>
        </w:rPr>
        <w:t xml:space="preserve"> On the other hand, the viewshed from Main Street </w:t>
      </w:r>
      <w:r w:rsidR="001D19B7">
        <w:rPr>
          <w:rFonts w:ascii="Times New Roman" w:hAnsi="Times New Roman" w:cs="Times New Roman"/>
          <w:sz w:val="24"/>
          <w:szCs w:val="24"/>
        </w:rPr>
        <w:t>at the location of the Deluxe property has little to no historic value due to the existing development in the area.</w:t>
      </w:r>
    </w:p>
    <w:p w14:paraId="2890C21C" w14:textId="27C15B6D" w:rsidR="001D19B7" w:rsidRDefault="001D1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sum, we would respectfully ask the develop</w:t>
      </w:r>
      <w:r w:rsidR="005C0034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to consider siting the buildings such that</w:t>
      </w:r>
      <w:r w:rsidR="00AE5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viewshed from Common Street is not disturbed, even if that means </w:t>
      </w:r>
      <w:r w:rsidR="005C0034">
        <w:rPr>
          <w:rFonts w:ascii="Times New Roman" w:hAnsi="Times New Roman" w:cs="Times New Roman"/>
          <w:sz w:val="24"/>
          <w:szCs w:val="24"/>
        </w:rPr>
        <w:t xml:space="preserve">the buildings </w:t>
      </w:r>
      <w:r w:rsidR="00347007">
        <w:rPr>
          <w:rFonts w:ascii="Times New Roman" w:hAnsi="Times New Roman" w:cs="Times New Roman"/>
          <w:sz w:val="24"/>
          <w:szCs w:val="24"/>
        </w:rPr>
        <w:t xml:space="preserve">will be </w:t>
      </w:r>
      <w:r w:rsidR="005C0034">
        <w:rPr>
          <w:rFonts w:ascii="Times New Roman" w:hAnsi="Times New Roman" w:cs="Times New Roman"/>
          <w:sz w:val="24"/>
          <w:szCs w:val="24"/>
        </w:rPr>
        <w:t xml:space="preserve">more visible from Main Street. </w:t>
      </w:r>
    </w:p>
    <w:p w14:paraId="0F10CA1F" w14:textId="019677FB" w:rsidR="00CD2E9B" w:rsidRDefault="00CD2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Respectfully submitted,</w:t>
      </w:r>
    </w:p>
    <w:p w14:paraId="1282419D" w14:textId="27233A20" w:rsidR="00CD2E9B" w:rsidRDefault="00CD2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4CAE">
        <w:rPr>
          <w:rFonts w:ascii="Times New Roman" w:hAnsi="Times New Roman" w:cs="Times New Roman"/>
          <w:sz w:val="24"/>
          <w:szCs w:val="24"/>
        </w:rPr>
        <w:t>Groton Historical Commission</w:t>
      </w:r>
    </w:p>
    <w:p w14:paraId="0F2A3CCE" w14:textId="5ACA7440" w:rsidR="007B4CAE" w:rsidRDefault="007B4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Aubrey </w:t>
      </w:r>
      <w:proofErr w:type="spellStart"/>
      <w:r>
        <w:rPr>
          <w:rFonts w:ascii="Times New Roman" w:hAnsi="Times New Roman" w:cs="Times New Roman"/>
          <w:sz w:val="24"/>
          <w:szCs w:val="24"/>
        </w:rPr>
        <w:t>Theall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(Chair)</w:t>
      </w:r>
    </w:p>
    <w:p w14:paraId="16C9A02C" w14:textId="5A233992" w:rsidR="007B4CAE" w:rsidRDefault="007B4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Bob De</w:t>
      </w:r>
      <w:r w:rsidR="00914EC1">
        <w:rPr>
          <w:rFonts w:ascii="Times New Roman" w:hAnsi="Times New Roman" w:cs="Times New Roman"/>
          <w:sz w:val="24"/>
          <w:szCs w:val="24"/>
        </w:rPr>
        <w:t>Groot</w:t>
      </w:r>
    </w:p>
    <w:p w14:paraId="70214E7F" w14:textId="0FC6CE0E" w:rsidR="00914EC1" w:rsidRDefault="00914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17ED">
        <w:rPr>
          <w:rFonts w:ascii="Times New Roman" w:hAnsi="Times New Roman" w:cs="Times New Roman"/>
          <w:sz w:val="24"/>
          <w:szCs w:val="24"/>
        </w:rPr>
        <w:t>Michael</w:t>
      </w:r>
      <w:r w:rsidR="00331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4F0">
        <w:rPr>
          <w:rFonts w:ascii="Times New Roman" w:hAnsi="Times New Roman" w:cs="Times New Roman"/>
          <w:sz w:val="24"/>
          <w:szCs w:val="24"/>
        </w:rPr>
        <w:t>LaTerz</w:t>
      </w:r>
      <w:proofErr w:type="spellEnd"/>
    </w:p>
    <w:p w14:paraId="112645FD" w14:textId="6C979B2C" w:rsidR="003314F0" w:rsidRDefault="00331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Allen King</w:t>
      </w:r>
    </w:p>
    <w:p w14:paraId="2CB32B5C" w14:textId="0081B740" w:rsidR="003314F0" w:rsidRDefault="00331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17ED">
        <w:rPr>
          <w:rFonts w:ascii="Times New Roman" w:hAnsi="Times New Roman" w:cs="Times New Roman"/>
          <w:sz w:val="24"/>
          <w:szCs w:val="24"/>
        </w:rPr>
        <w:t>Michael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Danti</w:t>
      </w:r>
      <w:proofErr w:type="spellEnd"/>
    </w:p>
    <w:p w14:paraId="3DA64A15" w14:textId="7293310B" w:rsidR="003314F0" w:rsidRPr="00664A62" w:rsidRDefault="00331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Joshua Vollmar</w:t>
      </w:r>
    </w:p>
    <w:sectPr w:rsidR="003314F0" w:rsidRPr="00664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A62"/>
    <w:rsid w:val="00045925"/>
    <w:rsid w:val="00077C68"/>
    <w:rsid w:val="001D19B7"/>
    <w:rsid w:val="002F17ED"/>
    <w:rsid w:val="003314F0"/>
    <w:rsid w:val="00347007"/>
    <w:rsid w:val="003729C8"/>
    <w:rsid w:val="00524B14"/>
    <w:rsid w:val="00551DEC"/>
    <w:rsid w:val="005C0034"/>
    <w:rsid w:val="00664A62"/>
    <w:rsid w:val="007B21AA"/>
    <w:rsid w:val="007B4CAE"/>
    <w:rsid w:val="00914EC1"/>
    <w:rsid w:val="00A73897"/>
    <w:rsid w:val="00AE5D46"/>
    <w:rsid w:val="00BA492C"/>
    <w:rsid w:val="00C40DA8"/>
    <w:rsid w:val="00CD2E9B"/>
    <w:rsid w:val="00EF162D"/>
    <w:rsid w:val="00EF3BA3"/>
    <w:rsid w:val="00F258A8"/>
    <w:rsid w:val="00F6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68441"/>
  <w15:chartTrackingRefBased/>
  <w15:docId w15:val="{F3CD4AC5-3169-4BBE-A099-5A8A7390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Vollmar</dc:creator>
  <cp:keywords/>
  <dc:description/>
  <cp:lastModifiedBy>Joshua Vollmar</cp:lastModifiedBy>
  <cp:revision>22</cp:revision>
  <dcterms:created xsi:type="dcterms:W3CDTF">2023-04-13T15:31:00Z</dcterms:created>
  <dcterms:modified xsi:type="dcterms:W3CDTF">2023-04-13T16:03:00Z</dcterms:modified>
</cp:coreProperties>
</file>